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775B" w:rsidRPr="000C68CB" w:rsidRDefault="009004A4" w:rsidP="000C68CB">
      <w:pPr>
        <w:jc w:val="center"/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  <w:r w:rsidRPr="000C68CB">
        <w:rPr>
          <w:rFonts w:ascii="Arial" w:hAnsi="Arial" w:cs="Arial"/>
          <w:b/>
          <w:bCs/>
          <w:color w:val="000000"/>
          <w:sz w:val="48"/>
          <w:szCs w:val="48"/>
          <w:u w:val="single"/>
          <w:shd w:val="clear" w:color="auto" w:fill="FFFFFF"/>
        </w:rPr>
        <w:t>Vinařství Holánek</w:t>
      </w:r>
      <w:r w:rsidRPr="000C68CB">
        <w:rPr>
          <w:rFonts w:ascii="Arial" w:hAnsi="Arial" w:cs="Arial"/>
          <w:color w:val="000000"/>
          <w:sz w:val="48"/>
          <w:szCs w:val="48"/>
          <w:shd w:val="clear" w:color="auto" w:fill="FFFFFF"/>
        </w:rPr>
        <w:t xml:space="preserve"> </w:t>
      </w:r>
      <w:r w:rsidRPr="000C68CB">
        <w:rPr>
          <w:rFonts w:ascii="Arial" w:hAnsi="Arial" w:cs="Arial"/>
          <w:color w:val="000000"/>
          <w:sz w:val="48"/>
          <w:szCs w:val="48"/>
          <w:u w:val="single"/>
          <w:shd w:val="clear" w:color="auto" w:fill="FFFFFF"/>
        </w:rPr>
        <w:t>přijede v sobotu 28.03. s pojízdnou vinotékou</w:t>
      </w:r>
      <w:r w:rsidRPr="000C68CB">
        <w:rPr>
          <w:rFonts w:ascii="Arial" w:hAnsi="Arial" w:cs="Arial"/>
          <w:color w:val="000000"/>
          <w:sz w:val="48"/>
          <w:szCs w:val="48"/>
          <w:shd w:val="clear" w:color="auto" w:fill="FFFFFF"/>
        </w:rPr>
        <w:t>.</w:t>
      </w:r>
      <w:r w:rsidRPr="000C68CB">
        <w:rPr>
          <w:rFonts w:ascii="Arial" w:hAnsi="Arial" w:cs="Arial"/>
          <w:color w:val="000000"/>
          <w:sz w:val="48"/>
          <w:szCs w:val="48"/>
        </w:rPr>
        <w:br/>
      </w:r>
      <w:r w:rsidRPr="000C68CB">
        <w:rPr>
          <w:rFonts w:ascii="Arial" w:hAnsi="Arial" w:cs="Arial"/>
          <w:color w:val="000000"/>
          <w:sz w:val="48"/>
          <w:szCs w:val="48"/>
          <w:shd w:val="clear" w:color="auto" w:fill="FFFFFF"/>
        </w:rPr>
        <w:t>Tento týden přiveze vinařství Holánek v akci Velikonoční kartony, sušší za 860 Kč, sladší za 885 Kč, dále v akci polosladkou Pálavu za 180 Kč, polosuchý Muškát moravský za 100 Kč, vína sudová 80-90 Kč/litr, vína lahvová výběr z hroznů, pozdní sběr 150-250 Kč.</w:t>
      </w:r>
      <w:r w:rsidRPr="000C68CB">
        <w:rPr>
          <w:rFonts w:ascii="Arial" w:hAnsi="Arial" w:cs="Arial"/>
          <w:color w:val="000000"/>
          <w:sz w:val="48"/>
          <w:szCs w:val="48"/>
        </w:rPr>
        <w:br/>
      </w:r>
      <w:r w:rsidRPr="000C68CB">
        <w:rPr>
          <w:rFonts w:ascii="Arial" w:hAnsi="Arial" w:cs="Arial"/>
          <w:color w:val="000000"/>
          <w:sz w:val="48"/>
          <w:szCs w:val="48"/>
        </w:rPr>
        <w:br/>
      </w:r>
      <w:r w:rsidRPr="000C68CB">
        <w:rPr>
          <w:rFonts w:ascii="Arial" w:hAnsi="Arial" w:cs="Arial"/>
          <w:b/>
          <w:bCs/>
          <w:color w:val="000000"/>
          <w:sz w:val="48"/>
          <w:szCs w:val="48"/>
          <w:shd w:val="clear" w:color="auto" w:fill="FFFFFF"/>
        </w:rPr>
        <w:t>Vinotéka bude stát od 14:25 - 14:40 parkoviště pod kostelem</w:t>
      </w:r>
      <w:r w:rsidR="000C68CB">
        <w:rPr>
          <w:rFonts w:ascii="Arial" w:hAnsi="Arial" w:cs="Arial"/>
          <w:b/>
          <w:bCs/>
          <w:color w:val="000000"/>
          <w:sz w:val="48"/>
          <w:szCs w:val="48"/>
          <w:shd w:val="clear" w:color="auto" w:fill="FFFFFF"/>
        </w:rPr>
        <w:t>.</w:t>
      </w:r>
    </w:p>
    <w:p w:rsidR="000C68CB" w:rsidRPr="000C68CB" w:rsidRDefault="000C68CB" w:rsidP="000C68CB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61B72272">
            <wp:simplePos x="0" y="0"/>
            <wp:positionH relativeFrom="column">
              <wp:posOffset>-304396</wp:posOffset>
            </wp:positionH>
            <wp:positionV relativeFrom="paragraph">
              <wp:posOffset>153670</wp:posOffset>
            </wp:positionV>
            <wp:extent cx="1863857" cy="1828396"/>
            <wp:effectExtent l="0" t="0" r="0" b="0"/>
            <wp:wrapNone/>
            <wp:docPr id="18203878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2" t="5744" r="21336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57" cy="18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D439883">
            <wp:simplePos x="0" y="0"/>
            <wp:positionH relativeFrom="column">
              <wp:posOffset>750</wp:posOffset>
            </wp:positionH>
            <wp:positionV relativeFrom="paragraph">
              <wp:posOffset>306243</wp:posOffset>
            </wp:positionV>
            <wp:extent cx="6137275" cy="4602956"/>
            <wp:effectExtent l="0" t="0" r="0" b="0"/>
            <wp:wrapNone/>
            <wp:docPr id="19960423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32" cy="461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68CB" w:rsidRPr="000C6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4A4"/>
    <w:rsid w:val="000C68CB"/>
    <w:rsid w:val="006D6855"/>
    <w:rsid w:val="0089775B"/>
    <w:rsid w:val="009004A4"/>
    <w:rsid w:val="00BA1822"/>
    <w:rsid w:val="00D15B48"/>
    <w:rsid w:val="00F4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526356"/>
  <w15:chartTrackingRefBased/>
  <w15:docId w15:val="{0928BC10-6CE1-4B90-8B5F-C8CC76C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00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00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04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0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04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04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04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04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04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004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004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04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004A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04A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04A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04A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04A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04A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00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00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04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00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004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004A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004A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004A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04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04A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004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56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urad</dc:creator>
  <cp:keywords/>
  <dc:description/>
  <cp:lastModifiedBy>urad</cp:lastModifiedBy>
  <cp:revision>1</cp:revision>
  <dcterms:created xsi:type="dcterms:W3CDTF">2026-03-23T12:01:00Z</dcterms:created>
  <dcterms:modified xsi:type="dcterms:W3CDTF">2026-03-23T17:39:00Z</dcterms:modified>
</cp:coreProperties>
</file>